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5A7" w:rsidRDefault="006D05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25</w:t>
      </w:r>
      <w:r w:rsidR="007C10B6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74B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74BE">
        <w:rPr>
          <w:rFonts w:ascii="Times New Roman" w:hAnsi="Times New Roman" w:cs="Times New Roman"/>
          <w:sz w:val="24"/>
          <w:szCs w:val="24"/>
        </w:rPr>
        <w:t>09.03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C10B6">
        <w:rPr>
          <w:rFonts w:ascii="Times New Roman" w:hAnsi="Times New Roman" w:cs="Times New Roman"/>
          <w:b/>
          <w:sz w:val="24"/>
          <w:szCs w:val="24"/>
        </w:rPr>
        <w:t>101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74B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7C10B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C10B6" w:rsidRPr="002477F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7C10B6" w:rsidRPr="002477F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Енерджи </w:t>
      </w:r>
      <w:proofErr w:type="spellStart"/>
      <w:r w:rsidR="007C10B6" w:rsidRPr="002477F7">
        <w:rPr>
          <w:rFonts w:ascii="Times New Roman" w:hAnsi="Times New Roman"/>
          <w:color w:val="000000"/>
          <w:sz w:val="24"/>
          <w:szCs w:val="24"/>
          <w:lang w:eastAsia="bg-BG"/>
        </w:rPr>
        <w:t>Оперейшънс</w:t>
      </w:r>
      <w:proofErr w:type="spellEnd"/>
      <w:r w:rsidR="007C10B6" w:rsidRPr="002477F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6D05A7">
        <w:rPr>
          <w:rFonts w:ascii="Times New Roman" w:hAnsi="Times New Roman" w:cs="Times New Roman"/>
          <w:sz w:val="24"/>
          <w:szCs w:val="24"/>
        </w:rPr>
        <w:t xml:space="preserve"> Ж. Ф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C10B6" w:rsidRPr="002477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секретар на Национален осигурителен институт</w:t>
      </w:r>
      <w:r w:rsidR="007C10B6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6D05A7">
        <w:rPr>
          <w:rFonts w:ascii="Times New Roman" w:hAnsi="Times New Roman" w:cs="Times New Roman"/>
          <w:color w:val="000000" w:themeColor="text1"/>
          <w:sz w:val="24"/>
          <w:szCs w:val="24"/>
        </w:rPr>
        <w:t>. В.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7C10B6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10B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7C1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C10B6" w:rsidRPr="007C10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C10B6" w:rsidRPr="007C10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Електрохолд</w:t>
      </w:r>
      <w:proofErr w:type="spellEnd"/>
      <w:r w:rsidR="007C10B6" w:rsidRPr="007C10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Трейд“ ЕАД </w:t>
      </w:r>
      <w:r w:rsidR="003F1893" w:rsidRPr="007C10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7C10B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94C9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05A7" w:rsidRDefault="006D05A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6D05A7">
        <w:rPr>
          <w:rFonts w:ascii="Times New Roman" w:hAnsi="Times New Roman" w:cs="Times New Roman"/>
          <w:sz w:val="24"/>
          <w:szCs w:val="24"/>
        </w:rPr>
        <w:t xml:space="preserve"> Ж. Ф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B94C9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94C98" w:rsidRPr="00B94C98">
        <w:rPr>
          <w:rFonts w:ascii="Times New Roman" w:hAnsi="Times New Roman" w:cs="Times New Roman"/>
          <w:sz w:val="24"/>
          <w:szCs w:val="24"/>
        </w:rPr>
        <w:t>Уважаема госпожо председател</w:t>
      </w:r>
      <w:r w:rsidR="00B94C98">
        <w:rPr>
          <w:rFonts w:ascii="Times New Roman" w:hAnsi="Times New Roman" w:cs="Times New Roman"/>
          <w:sz w:val="24"/>
          <w:szCs w:val="24"/>
        </w:rPr>
        <w:t>,</w:t>
      </w:r>
      <w:r w:rsidR="00B94C98" w:rsidRPr="00B94C98">
        <w:rPr>
          <w:rFonts w:ascii="Times New Roman" w:hAnsi="Times New Roman" w:cs="Times New Roman"/>
          <w:sz w:val="24"/>
          <w:szCs w:val="24"/>
        </w:rPr>
        <w:t xml:space="preserve"> членове на комисията</w:t>
      </w:r>
      <w:r w:rsidR="00B94C98">
        <w:rPr>
          <w:rFonts w:ascii="Times New Roman" w:hAnsi="Times New Roman" w:cs="Times New Roman"/>
          <w:sz w:val="24"/>
          <w:szCs w:val="24"/>
        </w:rPr>
        <w:t xml:space="preserve">, </w:t>
      </w:r>
      <w:r w:rsidR="00B94C98" w:rsidRPr="00B94C98">
        <w:rPr>
          <w:rFonts w:ascii="Times New Roman" w:hAnsi="Times New Roman" w:cs="Times New Roman"/>
          <w:sz w:val="24"/>
          <w:szCs w:val="24"/>
        </w:rPr>
        <w:t xml:space="preserve">малко преди днешното заседание </w:t>
      </w:r>
      <w:proofErr w:type="spellStart"/>
      <w:r w:rsidR="00B94C98">
        <w:rPr>
          <w:rFonts w:ascii="Times New Roman" w:hAnsi="Times New Roman" w:cs="Times New Roman"/>
          <w:sz w:val="24"/>
          <w:szCs w:val="24"/>
        </w:rPr>
        <w:t>входи</w:t>
      </w:r>
      <w:r w:rsidR="00B94C98" w:rsidRPr="00B94C98">
        <w:rPr>
          <w:rFonts w:ascii="Times New Roman" w:hAnsi="Times New Roman" w:cs="Times New Roman"/>
          <w:sz w:val="24"/>
          <w:szCs w:val="24"/>
        </w:rPr>
        <w:t>рах</w:t>
      </w:r>
      <w:proofErr w:type="spellEnd"/>
      <w:r w:rsidR="00B94C98" w:rsidRPr="00B94C98">
        <w:rPr>
          <w:rFonts w:ascii="Times New Roman" w:hAnsi="Times New Roman" w:cs="Times New Roman"/>
          <w:sz w:val="24"/>
          <w:szCs w:val="24"/>
        </w:rPr>
        <w:t xml:space="preserve"> в деловодството на комисията молба</w:t>
      </w:r>
      <w:r w:rsidR="00B94C98">
        <w:rPr>
          <w:rFonts w:ascii="Times New Roman" w:hAnsi="Times New Roman" w:cs="Times New Roman"/>
          <w:sz w:val="24"/>
          <w:szCs w:val="24"/>
        </w:rPr>
        <w:t xml:space="preserve">, </w:t>
      </w:r>
      <w:r w:rsidR="00B94C98" w:rsidRPr="00B94C98">
        <w:rPr>
          <w:rFonts w:ascii="Times New Roman" w:hAnsi="Times New Roman" w:cs="Times New Roman"/>
          <w:sz w:val="24"/>
          <w:szCs w:val="24"/>
        </w:rPr>
        <w:t>подписана от управителя</w:t>
      </w:r>
      <w:r w:rsidR="00B94C98">
        <w:rPr>
          <w:rFonts w:ascii="Times New Roman" w:hAnsi="Times New Roman" w:cs="Times New Roman"/>
          <w:sz w:val="24"/>
          <w:szCs w:val="24"/>
        </w:rPr>
        <w:t>,</w:t>
      </w:r>
      <w:r w:rsidR="00B94C98" w:rsidRPr="00B94C98">
        <w:rPr>
          <w:rFonts w:ascii="Times New Roman" w:hAnsi="Times New Roman" w:cs="Times New Roman"/>
          <w:sz w:val="24"/>
          <w:szCs w:val="24"/>
        </w:rPr>
        <w:t xml:space="preserve"> с която изцяло </w:t>
      </w:r>
      <w:r w:rsidR="00B94C98">
        <w:rPr>
          <w:rFonts w:ascii="Times New Roman" w:hAnsi="Times New Roman" w:cs="Times New Roman"/>
          <w:sz w:val="24"/>
          <w:szCs w:val="24"/>
        </w:rPr>
        <w:t>от</w:t>
      </w:r>
      <w:r w:rsidR="00B94C98" w:rsidRPr="00B94C98">
        <w:rPr>
          <w:rFonts w:ascii="Times New Roman" w:hAnsi="Times New Roman" w:cs="Times New Roman"/>
          <w:sz w:val="24"/>
          <w:szCs w:val="24"/>
        </w:rPr>
        <w:t>тегля жалбата и съответно прави искане за прекратяване на производството</w:t>
      </w:r>
      <w:r w:rsidR="00B94C98">
        <w:rPr>
          <w:rFonts w:ascii="Times New Roman" w:hAnsi="Times New Roman" w:cs="Times New Roman"/>
          <w:sz w:val="24"/>
          <w:szCs w:val="24"/>
        </w:rPr>
        <w:t>,</w:t>
      </w:r>
      <w:r w:rsidR="00B94C98" w:rsidRPr="00B94C98">
        <w:rPr>
          <w:rFonts w:ascii="Times New Roman" w:hAnsi="Times New Roman" w:cs="Times New Roman"/>
          <w:sz w:val="24"/>
          <w:szCs w:val="24"/>
        </w:rPr>
        <w:t xml:space="preserve"> а в случая</w:t>
      </w:r>
      <w:r w:rsidR="00B94C98">
        <w:rPr>
          <w:rFonts w:ascii="Times New Roman" w:hAnsi="Times New Roman" w:cs="Times New Roman"/>
          <w:sz w:val="24"/>
          <w:szCs w:val="24"/>
        </w:rPr>
        <w:t>,</w:t>
      </w:r>
      <w:r w:rsidR="00B94C98" w:rsidRPr="00B94C98">
        <w:rPr>
          <w:rFonts w:ascii="Times New Roman" w:hAnsi="Times New Roman" w:cs="Times New Roman"/>
          <w:sz w:val="24"/>
          <w:szCs w:val="24"/>
        </w:rPr>
        <w:t xml:space="preserve"> че не е стигнала при вас</w:t>
      </w:r>
      <w:r w:rsidR="00B94C98">
        <w:rPr>
          <w:rFonts w:ascii="Times New Roman" w:hAnsi="Times New Roman" w:cs="Times New Roman"/>
          <w:sz w:val="24"/>
          <w:szCs w:val="24"/>
        </w:rPr>
        <w:t>,</w:t>
      </w:r>
      <w:r w:rsidR="00B94C98" w:rsidRPr="00B94C98">
        <w:rPr>
          <w:rFonts w:ascii="Times New Roman" w:hAnsi="Times New Roman" w:cs="Times New Roman"/>
          <w:sz w:val="24"/>
          <w:szCs w:val="24"/>
        </w:rPr>
        <w:t xml:space="preserve"> мога да представя екземпляр.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D05A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B94C98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94C98" w:rsidRPr="00B94C98">
        <w:rPr>
          <w:rFonts w:ascii="Times New Roman" w:hAnsi="Times New Roman" w:cs="Times New Roman"/>
          <w:sz w:val="24"/>
          <w:szCs w:val="24"/>
        </w:rPr>
        <w:t>Нямам възражения.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B94C98" w:rsidRPr="000F40F2" w:rsidRDefault="00B94C9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D05A7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94C98" w:rsidRDefault="00B94C9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CC7" w:rsidRDefault="00E05CC7" w:rsidP="00324B6B">
      <w:pPr>
        <w:spacing w:after="0" w:line="240" w:lineRule="auto"/>
      </w:pPr>
      <w:r>
        <w:separator/>
      </w:r>
    </w:p>
  </w:endnote>
  <w:endnote w:type="continuationSeparator" w:id="0">
    <w:p w:rsidR="00E05CC7" w:rsidRDefault="00E05CC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4C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CC7" w:rsidRDefault="00E05CC7" w:rsidP="00324B6B">
      <w:pPr>
        <w:spacing w:after="0" w:line="240" w:lineRule="auto"/>
      </w:pPr>
      <w:r>
        <w:separator/>
      </w:r>
    </w:p>
  </w:footnote>
  <w:footnote w:type="continuationSeparator" w:id="0">
    <w:p w:rsidR="00E05CC7" w:rsidRDefault="00E05CC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05A7"/>
    <w:rsid w:val="00704E16"/>
    <w:rsid w:val="00705E9F"/>
    <w:rsid w:val="007074BE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5F72"/>
    <w:rsid w:val="00786940"/>
    <w:rsid w:val="00787AA2"/>
    <w:rsid w:val="007930FD"/>
    <w:rsid w:val="007B73EE"/>
    <w:rsid w:val="007C10B6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8F7D80"/>
    <w:rsid w:val="0090041F"/>
    <w:rsid w:val="00902B37"/>
    <w:rsid w:val="00904CA4"/>
    <w:rsid w:val="00907D2F"/>
    <w:rsid w:val="00912EF9"/>
    <w:rsid w:val="009157D3"/>
    <w:rsid w:val="0091674D"/>
    <w:rsid w:val="00921C33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B12538"/>
    <w:rsid w:val="00B13D35"/>
    <w:rsid w:val="00B158B2"/>
    <w:rsid w:val="00B32498"/>
    <w:rsid w:val="00B755EB"/>
    <w:rsid w:val="00B835E6"/>
    <w:rsid w:val="00B8578E"/>
    <w:rsid w:val="00B91F9C"/>
    <w:rsid w:val="00B94C98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5CC7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D1D9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111</cp:revision>
  <cp:lastPrinted>2022-02-25T15:08:00Z</cp:lastPrinted>
  <dcterms:created xsi:type="dcterms:W3CDTF">2022-02-25T15:08:00Z</dcterms:created>
  <dcterms:modified xsi:type="dcterms:W3CDTF">2023-03-10T08:30:00Z</dcterms:modified>
</cp:coreProperties>
</file>